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6AD" w:rsidRPr="0073096E" w:rsidRDefault="00D836AD" w:rsidP="008A5C96">
      <w:pPr>
        <w:spacing w:line="240" w:lineRule="auto"/>
        <w:jc w:val="right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</w:rPr>
        <w:t xml:space="preserve">                                                                              </w:t>
      </w:r>
      <w:r w:rsidRPr="0073096E">
        <w:rPr>
          <w:rFonts w:ascii="GHEA Grapalat" w:hAnsi="GHEA Grapalat"/>
          <w:b/>
          <w:lang w:val="hy-AM"/>
        </w:rPr>
        <w:t>ՆԱԽԱԳԻԾ</w:t>
      </w:r>
    </w:p>
    <w:p w:rsidR="00D836AD" w:rsidRDefault="00D836AD" w:rsidP="0073096E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 w:rsidRPr="0073096E">
        <w:rPr>
          <w:rFonts w:ascii="GHEA Grapalat" w:hAnsi="GHEA Grapalat"/>
          <w:b/>
          <w:lang w:val="hy-AM"/>
        </w:rPr>
        <w:t>ՔԱՂԱՔԱՑԻ</w:t>
      </w:r>
      <w:r w:rsidR="0073096E" w:rsidRPr="008A5C96">
        <w:rPr>
          <w:rFonts w:ascii="GHEA Grapalat" w:hAnsi="GHEA Grapalat"/>
          <w:b/>
          <w:lang w:val="hy-AM"/>
        </w:rPr>
        <w:t xml:space="preserve"> </w:t>
      </w:r>
      <w:r w:rsidR="00F91473" w:rsidRPr="008A5C96">
        <w:rPr>
          <w:rFonts w:ascii="GHEA Grapalat" w:hAnsi="GHEA Grapalat"/>
          <w:b/>
          <w:lang w:val="hy-AM"/>
        </w:rPr>
        <w:t>ՏԻԳՐԱՆ ԳԵՎՈՐԳԻ ՄԱՐՏԻՐՈՍՅԱՆԻՆ</w:t>
      </w:r>
      <w:r w:rsidR="0073096E" w:rsidRPr="008A5C96">
        <w:rPr>
          <w:rFonts w:ascii="GHEA Grapalat" w:hAnsi="GHEA Grapalat"/>
          <w:b/>
          <w:lang w:val="hy-AM"/>
        </w:rPr>
        <w:t xml:space="preserve"> ՍԵՓԱԿԱՆՈՒԹՅԱՆ</w:t>
      </w:r>
      <w:r w:rsidR="008A5C96" w:rsidRPr="008A5C96">
        <w:rPr>
          <w:rFonts w:ascii="GHEA Grapalat" w:hAnsi="GHEA Grapalat"/>
          <w:b/>
          <w:lang w:val="hy-AM"/>
        </w:rPr>
        <w:t xml:space="preserve"> </w:t>
      </w:r>
      <w:r w:rsidR="0073096E" w:rsidRPr="008A5C96">
        <w:rPr>
          <w:rFonts w:ascii="GHEA Grapalat" w:hAnsi="GHEA Grapalat"/>
          <w:b/>
          <w:lang w:val="hy-AM"/>
        </w:rPr>
        <w:t xml:space="preserve">ԻՐԱՎՈՒՆՔՈՎ ՊԱՏԿԱՆՈՂ </w:t>
      </w:r>
      <w:r w:rsidRPr="008A5C96">
        <w:rPr>
          <w:rFonts w:ascii="GHEA Grapalat" w:hAnsi="GHEA Grapalat"/>
          <w:b/>
          <w:lang w:val="hy-AM"/>
        </w:rPr>
        <w:t xml:space="preserve">ՏՐԱՆՍՊՈՐՏԱՅԻՆ ՄԻՋՈՑԻ  </w:t>
      </w:r>
      <w:r w:rsidR="002D5A35" w:rsidRPr="008A5C96">
        <w:rPr>
          <w:rFonts w:ascii="GHEA Grapalat" w:hAnsi="GHEA Grapalat"/>
          <w:b/>
          <w:lang w:val="hy-AM"/>
        </w:rPr>
        <w:t xml:space="preserve">2011-2012 ԹՎԱԿԱՆՆԵՐԻ ԳՈՒՅՔԱՀԱՐԿԻ ՄԱՅՐ ԳՈՒՄԱՐՆԵՐԻ ԵՎ  </w:t>
      </w:r>
      <w:r w:rsidRPr="008A5C96">
        <w:rPr>
          <w:rFonts w:ascii="GHEA Grapalat" w:hAnsi="GHEA Grapalat"/>
          <w:b/>
          <w:lang w:val="hy-AM"/>
        </w:rPr>
        <w:t>2</w:t>
      </w:r>
      <w:r>
        <w:rPr>
          <w:rFonts w:ascii="GHEA Grapalat" w:hAnsi="GHEA Grapalat"/>
          <w:b/>
          <w:lang w:val="hy-AM"/>
        </w:rPr>
        <w:t>0</w:t>
      </w:r>
      <w:r w:rsidRPr="008A5C96">
        <w:rPr>
          <w:rFonts w:ascii="GHEA Grapalat" w:hAnsi="GHEA Grapalat"/>
          <w:b/>
          <w:lang w:val="hy-AM"/>
        </w:rPr>
        <w:t>1</w:t>
      </w:r>
      <w:r w:rsidR="007166A6" w:rsidRPr="008A5C96">
        <w:rPr>
          <w:rFonts w:ascii="GHEA Grapalat" w:hAnsi="GHEA Grapalat"/>
          <w:b/>
          <w:lang w:val="hy-AM"/>
        </w:rPr>
        <w:t>1</w:t>
      </w:r>
      <w:r w:rsidR="00F91473" w:rsidRPr="008A5C96">
        <w:rPr>
          <w:rFonts w:ascii="GHEA Grapalat" w:hAnsi="GHEA Grapalat"/>
          <w:b/>
          <w:lang w:val="hy-AM"/>
        </w:rPr>
        <w:t>-2017</w:t>
      </w:r>
      <w:r>
        <w:rPr>
          <w:rFonts w:ascii="GHEA Grapalat" w:hAnsi="GHEA Grapalat"/>
          <w:b/>
          <w:lang w:val="hy-AM"/>
        </w:rPr>
        <w:t xml:space="preserve"> ԹՎԱԿԱՆ</w:t>
      </w:r>
      <w:r w:rsidR="00F91473" w:rsidRPr="008A5C96">
        <w:rPr>
          <w:rFonts w:ascii="GHEA Grapalat" w:hAnsi="GHEA Grapalat"/>
          <w:b/>
          <w:lang w:val="hy-AM"/>
        </w:rPr>
        <w:t xml:space="preserve">ՆԵՐԻ </w:t>
      </w:r>
      <w:r>
        <w:rPr>
          <w:rFonts w:ascii="GHEA Grapalat" w:hAnsi="GHEA Grapalat"/>
          <w:b/>
          <w:lang w:val="hy-AM"/>
        </w:rPr>
        <w:t xml:space="preserve"> </w:t>
      </w:r>
      <w:r w:rsidR="00910184" w:rsidRPr="008A5C96">
        <w:rPr>
          <w:rFonts w:ascii="GHEA Grapalat" w:hAnsi="GHEA Grapalat"/>
          <w:b/>
          <w:lang w:val="hy-AM"/>
        </w:rPr>
        <w:t xml:space="preserve">ԸՆԹԱՑՔՈՒՄ ԳՈՅԱՑԱԾ </w:t>
      </w:r>
      <w:r>
        <w:rPr>
          <w:rFonts w:ascii="GHEA Grapalat" w:hAnsi="GHEA Grapalat"/>
          <w:b/>
          <w:lang w:val="hy-AM"/>
        </w:rPr>
        <w:t xml:space="preserve">ԳՈՒՅՔԱՀԱՐԿԻ  </w:t>
      </w:r>
      <w:r w:rsidR="00F91473" w:rsidRPr="008A5C96">
        <w:rPr>
          <w:rFonts w:ascii="GHEA Grapalat" w:hAnsi="GHEA Grapalat"/>
          <w:b/>
          <w:lang w:val="hy-AM"/>
        </w:rPr>
        <w:t>ՏՈՒՅԺ</w:t>
      </w:r>
      <w:r w:rsidR="007166A6" w:rsidRPr="008A5C96">
        <w:rPr>
          <w:rFonts w:ascii="GHEA Grapalat" w:hAnsi="GHEA Grapalat"/>
          <w:b/>
          <w:lang w:val="hy-AM"/>
        </w:rPr>
        <w:t>ԵՐԻ</w:t>
      </w:r>
      <w:r w:rsidR="00F91473" w:rsidRPr="008A5C96">
        <w:rPr>
          <w:rFonts w:ascii="GHEA Grapalat" w:hAnsi="GHEA Grapalat"/>
          <w:b/>
          <w:lang w:val="hy-AM"/>
        </w:rPr>
        <w:t xml:space="preserve"> </w:t>
      </w:r>
      <w:r w:rsidR="00910184" w:rsidRPr="008A5C96">
        <w:rPr>
          <w:rFonts w:ascii="GHEA Grapalat" w:hAnsi="GHEA Grapalat"/>
          <w:b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ՆԿԱՏՄԱՄԲ ԱՐՏՈՆՈՒԹՅՈՒՆ ՍԱՀՄԱՆԵԼՈՒ  ՄԱՍԻՆ</w:t>
      </w:r>
    </w:p>
    <w:p w:rsidR="000804B4" w:rsidRPr="008A5C96" w:rsidRDefault="00D836AD" w:rsidP="000804B4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597DF7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910184" w:rsidRPr="008A5C96">
        <w:rPr>
          <w:rFonts w:ascii="GHEA Grapalat" w:hAnsi="GHEA Grapalat"/>
          <w:sz w:val="20"/>
          <w:szCs w:val="20"/>
          <w:lang w:val="hy-AM"/>
        </w:rPr>
        <w:t xml:space="preserve">Տիգրան Գևորգի Մարտիրոսյանը 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>դ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իմել </w:t>
      </w:r>
      <w:r w:rsidRPr="00597DF7">
        <w:rPr>
          <w:rFonts w:ascii="GHEA Grapalat" w:hAnsi="GHEA Grapalat"/>
          <w:sz w:val="20"/>
          <w:szCs w:val="20"/>
          <w:lang w:val="hy-AM"/>
        </w:rPr>
        <w:t xml:space="preserve">է Գյումրի համայնքի ղեկավարին՝ սեփականության իրավունքով 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իրեն պատկանող </w:t>
      </w:r>
      <w:r w:rsidR="00910184" w:rsidRPr="008A5C96">
        <w:rPr>
          <w:rFonts w:ascii="GHEA Grapalat" w:hAnsi="GHEA Grapalat"/>
          <w:sz w:val="20"/>
          <w:szCs w:val="20"/>
          <w:lang w:val="hy-AM"/>
        </w:rPr>
        <w:t xml:space="preserve">ԲՄՎ 528 Ի </w:t>
      </w:r>
      <w:r w:rsidR="00452DF9" w:rsidRPr="008A5C96">
        <w:rPr>
          <w:rFonts w:ascii="GHEA Grapalat" w:hAnsi="GHEA Grapalat"/>
          <w:sz w:val="20"/>
          <w:szCs w:val="20"/>
          <w:lang w:val="hy-AM"/>
        </w:rPr>
        <w:t xml:space="preserve">մակնիշի, </w:t>
      </w:r>
      <w:r w:rsidR="00910184" w:rsidRPr="008A5C96">
        <w:rPr>
          <w:rFonts w:ascii="GHEA Grapalat" w:hAnsi="GHEA Grapalat"/>
          <w:sz w:val="20"/>
          <w:szCs w:val="20"/>
          <w:lang w:val="hy-AM"/>
        </w:rPr>
        <w:t>71 SU 777</w:t>
      </w:r>
      <w:r w:rsidR="00452DF9" w:rsidRPr="008A5C96">
        <w:rPr>
          <w:rFonts w:ascii="GHEA Grapalat" w:hAnsi="GHEA Grapalat"/>
          <w:sz w:val="20"/>
          <w:szCs w:val="20"/>
          <w:lang w:val="hy-AM"/>
        </w:rPr>
        <w:t xml:space="preserve"> պետհամարանիշի 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452DF9" w:rsidRPr="008A5C96">
        <w:rPr>
          <w:rFonts w:ascii="GHEA Grapalat" w:hAnsi="GHEA Grapalat"/>
          <w:sz w:val="20"/>
          <w:szCs w:val="20"/>
          <w:lang w:val="hy-AM"/>
        </w:rPr>
        <w:t xml:space="preserve">(այսուհետ՝ տրանսպորտային միջոց) </w:t>
      </w:r>
      <w:r w:rsidR="008304C8" w:rsidRPr="008A5C96">
        <w:rPr>
          <w:rFonts w:ascii="GHEA Grapalat" w:hAnsi="GHEA Grapalat"/>
          <w:sz w:val="20"/>
          <w:szCs w:val="20"/>
          <w:lang w:val="hy-AM"/>
        </w:rPr>
        <w:t xml:space="preserve">2011-2012 թվականների գույքահարկի մայր գումարների </w:t>
      </w:r>
      <w:r w:rsidR="00D14868" w:rsidRPr="008A5C96">
        <w:rPr>
          <w:rFonts w:ascii="GHEA Grapalat" w:hAnsi="GHEA Grapalat"/>
          <w:sz w:val="20"/>
          <w:szCs w:val="20"/>
          <w:lang w:val="hy-AM"/>
        </w:rPr>
        <w:t>և 2011-2017 թվականների ընթացքում գոյացած գույքահարկի տույժերի</w:t>
      </w:r>
      <w:r w:rsidR="00D14868" w:rsidRPr="00597DF7">
        <w:rPr>
          <w:rFonts w:ascii="GHEA Grapalat" w:hAnsi="GHEA Grapalat"/>
          <w:sz w:val="20"/>
          <w:szCs w:val="20"/>
          <w:lang w:val="hy-AM"/>
        </w:rPr>
        <w:t xml:space="preserve"> </w:t>
      </w:r>
      <w:r w:rsidR="00C232AC" w:rsidRPr="00597DF7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 xml:space="preserve"> արտ</w:t>
      </w:r>
      <w:r w:rsidRPr="00597DF7">
        <w:rPr>
          <w:rFonts w:ascii="GHEA Grapalat" w:hAnsi="GHEA Grapalat"/>
          <w:sz w:val="20"/>
          <w:szCs w:val="20"/>
          <w:lang w:val="hy-AM"/>
        </w:rPr>
        <w:t>ոնություն սահմանելու խնդրանքով</w:t>
      </w:r>
      <w:r w:rsidR="00452DF9" w:rsidRPr="008A5C96">
        <w:rPr>
          <w:rFonts w:ascii="GHEA Grapalat" w:hAnsi="GHEA Grapalat"/>
          <w:sz w:val="20"/>
          <w:szCs w:val="20"/>
          <w:lang w:val="hy-AM"/>
        </w:rPr>
        <w:t>: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 xml:space="preserve">  </w:t>
      </w:r>
    </w:p>
    <w:p w:rsidR="000804B4" w:rsidRPr="008A5C96" w:rsidRDefault="000804B4" w:rsidP="000804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A5C96">
        <w:rPr>
          <w:rFonts w:ascii="GHEA Grapalat" w:hAnsi="GHEA Grapalat"/>
          <w:sz w:val="20"/>
          <w:szCs w:val="20"/>
          <w:lang w:val="hy-AM"/>
        </w:rPr>
        <w:t xml:space="preserve">       </w:t>
      </w:r>
      <w:r w:rsidR="00910184" w:rsidRPr="008A5C96">
        <w:rPr>
          <w:rFonts w:ascii="GHEA Grapalat" w:hAnsi="GHEA Grapalat"/>
          <w:sz w:val="20"/>
          <w:szCs w:val="20"/>
          <w:lang w:val="hy-AM"/>
        </w:rPr>
        <w:t>Վերոնշյալ տրանսպորտային միջոցը 2013 թվականին ենթարկվել է վթարի, որի հետևանքով 2013 թվականից գտնվում է անսարք վիճակում և ենթակա է հաշվառումից հանման:</w:t>
      </w:r>
      <w:r w:rsidR="008A5C96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 xml:space="preserve">Տիգրան Մարտիրոսյանը պարտավորվում է վճարել </w:t>
      </w:r>
      <w:r w:rsidRPr="008A5C96">
        <w:rPr>
          <w:rFonts w:ascii="GHEA Grapalat" w:hAnsi="GHEA Grapalat"/>
          <w:sz w:val="20"/>
          <w:szCs w:val="20"/>
          <w:lang w:val="hy-AM"/>
        </w:rPr>
        <w:t>2013-201</w:t>
      </w:r>
      <w:r w:rsidR="00F36D7B" w:rsidRPr="008A5C96">
        <w:rPr>
          <w:rFonts w:ascii="GHEA Grapalat" w:hAnsi="GHEA Grapalat"/>
          <w:sz w:val="20"/>
          <w:szCs w:val="20"/>
          <w:lang w:val="hy-AM"/>
        </w:rPr>
        <w:t>8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 թվականի հունիս ամիսը ներառյալ ընկած ժամանակաշրջանի համար գույքահարկի մայր գումարը՝ 2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>7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>7</w:t>
      </w:r>
      <w:r w:rsidR="008A5C96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 xml:space="preserve">475 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(երկու հարյուր 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>յոթանասուն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 xml:space="preserve">յոթ 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 xml:space="preserve">չորս </w:t>
      </w:r>
      <w:r w:rsidR="00245E8D" w:rsidRPr="008A5C96">
        <w:rPr>
          <w:rFonts w:ascii="GHEA Grapalat" w:hAnsi="GHEA Grapalat"/>
          <w:sz w:val="20"/>
          <w:szCs w:val="20"/>
          <w:lang w:val="hy-AM"/>
        </w:rPr>
        <w:t xml:space="preserve"> հարյուր</w:t>
      </w:r>
      <w:r w:rsidR="00F06C1B" w:rsidRPr="008A5C96">
        <w:rPr>
          <w:rFonts w:ascii="GHEA Grapalat" w:hAnsi="GHEA Grapalat"/>
          <w:sz w:val="20"/>
          <w:szCs w:val="20"/>
          <w:lang w:val="hy-AM"/>
        </w:rPr>
        <w:t xml:space="preserve"> յոթանասունհինգ</w:t>
      </w:r>
      <w:r w:rsidR="00245E8D" w:rsidRPr="008A5C96">
        <w:rPr>
          <w:rFonts w:ascii="GHEA Grapalat" w:hAnsi="GHEA Grapalat"/>
          <w:sz w:val="20"/>
          <w:szCs w:val="20"/>
          <w:lang w:val="hy-AM"/>
        </w:rPr>
        <w:t>)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  Հայաստանի Հանրապետության դրամ: </w:t>
      </w:r>
    </w:p>
    <w:p w:rsidR="00D836AD" w:rsidRDefault="00910184" w:rsidP="000804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ղեկավարվելով </w:t>
      </w:r>
      <w:r w:rsidR="008A5C96">
        <w:rPr>
          <w:rFonts w:ascii="GHEA Grapalat" w:hAnsi="GHEA Grapalat"/>
          <w:sz w:val="20"/>
          <w:szCs w:val="20"/>
          <w:lang w:val="hy-AM"/>
        </w:rPr>
        <w:t>«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>Տեղական ինքնակառավարման մասին</w:t>
      </w:r>
      <w:r w:rsidR="008A5C96">
        <w:rPr>
          <w:rFonts w:ascii="GHEA Grapalat" w:hAnsi="GHEA Grapalat"/>
          <w:sz w:val="20"/>
          <w:szCs w:val="20"/>
          <w:lang w:val="hy-AM"/>
        </w:rPr>
        <w:t>»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օրենքի 18-րդ հոդվածի 1-ին մասի 42-րդ կետով</w:t>
      </w:r>
      <w:r w:rsidR="008A5C96">
        <w:rPr>
          <w:rFonts w:ascii="GHEA Grapalat" w:hAnsi="GHEA Grapalat"/>
          <w:sz w:val="20"/>
          <w:szCs w:val="20"/>
          <w:lang w:val="hy-AM"/>
        </w:rPr>
        <w:t>, «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8A5C96">
        <w:rPr>
          <w:rFonts w:ascii="GHEA Grapalat" w:hAnsi="GHEA Grapalat"/>
          <w:sz w:val="20"/>
          <w:szCs w:val="20"/>
          <w:lang w:val="hy-AM"/>
        </w:rPr>
        <w:t>»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օրենքի 15-րդ հոդվածի 3-րդ մաս</w:t>
      </w:r>
      <w:r w:rsidR="001A04C8" w:rsidRPr="008A5C96">
        <w:rPr>
          <w:rFonts w:ascii="GHEA Grapalat" w:hAnsi="GHEA Grapalat"/>
          <w:sz w:val="20"/>
          <w:szCs w:val="20"/>
          <w:lang w:val="hy-AM"/>
        </w:rPr>
        <w:t>ով</w:t>
      </w:r>
      <w:r w:rsidR="001A04C8">
        <w:rPr>
          <w:rFonts w:ascii="GHEA Grapalat" w:hAnsi="GHEA Grapalat"/>
          <w:sz w:val="20"/>
          <w:szCs w:val="20"/>
          <w:lang w:val="hy-AM"/>
        </w:rPr>
        <w:t>,</w:t>
      </w:r>
      <w:r w:rsidR="001A04C8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597DF7">
        <w:rPr>
          <w:rFonts w:ascii="GHEA Grapalat" w:hAnsi="GHEA Grapalat"/>
          <w:sz w:val="20"/>
          <w:szCs w:val="20"/>
          <w:lang w:val="hy-AM"/>
        </w:rPr>
        <w:t>Հայաստանի Հանրապետության կառավարության 2012 թվականի հունիսի 22-ի  N 822-Ն որոշմամբ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հաստատված կարգի 3-րդ կետի 2-րդ ենթակետով, 8-րդ, 9-րդ կետերով և հիմք ընդունելով</w:t>
      </w:r>
      <w:r w:rsidR="00C613ED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 xml:space="preserve">Տիգրան Գևորգի Մարտիրոսյանի 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 (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հաշվառված՝ քաղաք Գյումրի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 xml:space="preserve">Բարոնյան </w:t>
      </w:r>
      <w:r w:rsidR="00B55471" w:rsidRPr="008A5C96">
        <w:rPr>
          <w:rFonts w:ascii="GHEA Grapalat" w:hAnsi="GHEA Grapalat"/>
          <w:sz w:val="20"/>
          <w:szCs w:val="20"/>
          <w:lang w:val="hy-AM"/>
        </w:rPr>
        <w:t xml:space="preserve"> փողոց տուն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 xml:space="preserve">21 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>հ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ասցեում, 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անձնագիր </w:t>
      </w:r>
      <w:r w:rsidR="008A5C96">
        <w:rPr>
          <w:rFonts w:ascii="GHEA Grapalat" w:hAnsi="GHEA Grapalat"/>
          <w:sz w:val="20"/>
          <w:szCs w:val="20"/>
          <w:lang w:val="hy-AM"/>
        </w:rPr>
        <w:t xml:space="preserve">             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N </w:t>
      </w:r>
      <w:r w:rsidR="00B55471" w:rsidRPr="008A5C96">
        <w:rPr>
          <w:rFonts w:ascii="GHEA Grapalat" w:hAnsi="GHEA Grapalat"/>
          <w:sz w:val="20"/>
          <w:szCs w:val="20"/>
          <w:lang w:val="hy-AM"/>
        </w:rPr>
        <w:t>A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>M 06320869,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տրված՝ 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 xml:space="preserve">2012 </w:t>
      </w:r>
      <w:r w:rsidR="001E2898" w:rsidRPr="008A5C96">
        <w:rPr>
          <w:rFonts w:ascii="GHEA Grapalat" w:hAnsi="GHEA Grapalat"/>
          <w:sz w:val="20"/>
          <w:szCs w:val="20"/>
          <w:lang w:val="hy-AM"/>
        </w:rPr>
        <w:t>թվականի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 xml:space="preserve"> փետրվարի </w:t>
      </w:r>
      <w:r w:rsidR="00A42696" w:rsidRPr="008A5C96">
        <w:rPr>
          <w:rFonts w:ascii="GHEA Grapalat" w:hAnsi="GHEA Grapalat"/>
          <w:sz w:val="20"/>
          <w:szCs w:val="20"/>
          <w:lang w:val="hy-AM"/>
        </w:rPr>
        <w:t>0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>7</w:t>
      </w:r>
      <w:r w:rsidR="001E2898" w:rsidRPr="008A5C96">
        <w:rPr>
          <w:rFonts w:ascii="GHEA Grapalat" w:hAnsi="GHEA Grapalat"/>
          <w:sz w:val="20"/>
          <w:szCs w:val="20"/>
          <w:lang w:val="hy-AM"/>
        </w:rPr>
        <w:t>-ին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, </w:t>
      </w:r>
      <w:r w:rsidR="008A5C96">
        <w:rPr>
          <w:rFonts w:ascii="GHEA Grapalat" w:hAnsi="GHEA Grapalat"/>
          <w:sz w:val="20"/>
          <w:szCs w:val="20"/>
          <w:lang w:val="hy-AM"/>
        </w:rPr>
        <w:t>Ո</w:t>
      </w:r>
      <w:r w:rsidR="00D836AD">
        <w:rPr>
          <w:rFonts w:ascii="GHEA Grapalat" w:hAnsi="GHEA Grapalat"/>
          <w:sz w:val="20"/>
          <w:szCs w:val="20"/>
          <w:lang w:val="hy-AM"/>
        </w:rPr>
        <w:t>ստիկանության</w:t>
      </w:r>
      <w:r w:rsidR="001E2898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0E4343" w:rsidRPr="008A5C96">
        <w:rPr>
          <w:rFonts w:ascii="GHEA Grapalat" w:hAnsi="GHEA Grapalat"/>
          <w:sz w:val="20"/>
          <w:szCs w:val="20"/>
          <w:lang w:val="hy-AM"/>
        </w:rPr>
        <w:t>016</w:t>
      </w:r>
      <w:r w:rsidR="00D836AD">
        <w:rPr>
          <w:rFonts w:ascii="GHEA Grapalat" w:hAnsi="GHEA Grapalat"/>
          <w:sz w:val="20"/>
          <w:szCs w:val="20"/>
          <w:lang w:val="hy-AM"/>
        </w:rPr>
        <w:t>-ի կողմից, սոցիալական ապահովության քարտ</w:t>
      </w:r>
      <w:r w:rsidR="008A5C96">
        <w:rPr>
          <w:rFonts w:ascii="GHEA Grapalat" w:hAnsi="GHEA Grapalat"/>
          <w:sz w:val="20"/>
          <w:szCs w:val="20"/>
          <w:lang w:val="hy-AM"/>
        </w:rPr>
        <w:t>՝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</w:t>
      </w:r>
      <w:r w:rsidR="00573313" w:rsidRPr="008A5C96">
        <w:rPr>
          <w:rFonts w:ascii="GHEA Grapalat" w:hAnsi="GHEA Grapalat"/>
          <w:sz w:val="20"/>
          <w:szCs w:val="20"/>
          <w:lang w:val="hy-AM"/>
        </w:rPr>
        <w:t>1914880102</w:t>
      </w:r>
      <w:r w:rsidR="00D836AD">
        <w:rPr>
          <w:rFonts w:ascii="GHEA Grapalat" w:hAnsi="GHEA Grapalat"/>
          <w:sz w:val="20"/>
          <w:szCs w:val="20"/>
          <w:lang w:val="hy-AM"/>
        </w:rPr>
        <w:t>) դիմումը (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>համանքապետարանում մ</w:t>
      </w:r>
      <w:r w:rsidR="00D836AD">
        <w:rPr>
          <w:rFonts w:ascii="GHEA Grapalat" w:hAnsi="GHEA Grapalat"/>
          <w:sz w:val="20"/>
          <w:szCs w:val="20"/>
          <w:lang w:val="hy-AM"/>
        </w:rPr>
        <w:t>ուտքագրված</w:t>
      </w:r>
      <w:r w:rsidR="008A5C96">
        <w:rPr>
          <w:rFonts w:ascii="GHEA Grapalat" w:hAnsi="GHEA Grapalat"/>
          <w:sz w:val="20"/>
          <w:szCs w:val="20"/>
          <w:lang w:val="hy-AM"/>
        </w:rPr>
        <w:t>՝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201</w:t>
      </w:r>
      <w:r w:rsidR="005C6076" w:rsidRPr="008A5C96">
        <w:rPr>
          <w:rFonts w:ascii="GHEA Grapalat" w:hAnsi="GHEA Grapalat"/>
          <w:sz w:val="20"/>
          <w:szCs w:val="20"/>
          <w:lang w:val="hy-AM"/>
        </w:rPr>
        <w:t>8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>ապրիլի 16-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>ին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 N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>4566</w:t>
      </w:r>
      <w:r w:rsidR="009C05DD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sz w:val="20"/>
          <w:szCs w:val="20"/>
          <w:lang w:val="hy-AM"/>
        </w:rPr>
        <w:t xml:space="preserve">թվագրմամբ)՝ </w:t>
      </w:r>
      <w:r w:rsidR="0055769F" w:rsidRPr="008A5C96">
        <w:rPr>
          <w:rFonts w:ascii="GHEA Grapalat" w:hAnsi="GHEA Grapalat"/>
          <w:b/>
          <w:sz w:val="20"/>
          <w:szCs w:val="20"/>
          <w:lang w:val="hy-AM"/>
        </w:rPr>
        <w:t>Գյումրի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>
        <w:rPr>
          <w:rFonts w:ascii="GHEA Grapalat" w:hAnsi="GHEA Grapalat"/>
          <w:b/>
          <w:sz w:val="20"/>
          <w:szCs w:val="20"/>
          <w:lang w:val="hy-AM"/>
        </w:rPr>
        <w:t>համայնքի ավագանին որոշում է.</w:t>
      </w:r>
    </w:p>
    <w:p w:rsidR="00D836AD" w:rsidRDefault="00D836AD" w:rsidP="000804B4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1.Սահմանել արտոնություն 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804B4" w:rsidRPr="008A5C96">
        <w:rPr>
          <w:rFonts w:ascii="GHEA Grapalat" w:hAnsi="GHEA Grapalat"/>
          <w:sz w:val="20"/>
          <w:szCs w:val="20"/>
          <w:lang w:val="hy-AM"/>
        </w:rPr>
        <w:t>Տիգրան Գևորգի Մարտիրոսյանին</w:t>
      </w:r>
      <w:r w:rsidR="007055F0" w:rsidRPr="008A5C96">
        <w:rPr>
          <w:rFonts w:ascii="GHEA Grapalat" w:hAnsi="GHEA Grapalat"/>
          <w:sz w:val="20"/>
          <w:szCs w:val="20"/>
          <w:lang w:val="hy-AM"/>
        </w:rPr>
        <w:t xml:space="preserve"> սե</w:t>
      </w:r>
      <w:r w:rsidRPr="008A5C96">
        <w:rPr>
          <w:rFonts w:ascii="GHEA Grapalat" w:hAnsi="GHEA Grapalat"/>
          <w:sz w:val="20"/>
          <w:szCs w:val="20"/>
          <w:lang w:val="hy-AM"/>
        </w:rPr>
        <w:t>փ</w:t>
      </w:r>
      <w:r>
        <w:rPr>
          <w:rFonts w:ascii="GHEA Grapalat" w:hAnsi="GHEA Grapalat"/>
          <w:sz w:val="20"/>
          <w:szCs w:val="20"/>
          <w:lang w:val="hy-AM"/>
        </w:rPr>
        <w:t xml:space="preserve">ականության իրավունքով պատկանող 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 xml:space="preserve">տրանսպորտային միջոցի </w:t>
      </w:r>
      <w:r w:rsidR="00C32712" w:rsidRPr="008A5C96">
        <w:rPr>
          <w:rFonts w:ascii="GHEA Grapalat" w:hAnsi="GHEA Grapalat"/>
          <w:sz w:val="20"/>
          <w:szCs w:val="20"/>
          <w:lang w:val="hy-AM"/>
        </w:rPr>
        <w:t>2</w:t>
      </w:r>
      <w:r w:rsidR="00CD7C2E" w:rsidRPr="008A5C96">
        <w:rPr>
          <w:rFonts w:ascii="GHEA Grapalat" w:hAnsi="GHEA Grapalat"/>
          <w:sz w:val="20"/>
          <w:szCs w:val="20"/>
          <w:lang w:val="hy-AM"/>
        </w:rPr>
        <w:t xml:space="preserve">011-2012 թվականների գույքահարկի մայր գումարների </w:t>
      </w:r>
      <w:r w:rsidR="00C32712" w:rsidRPr="008A5C96">
        <w:rPr>
          <w:rFonts w:ascii="GHEA Grapalat" w:hAnsi="GHEA Grapalat"/>
          <w:sz w:val="20"/>
          <w:szCs w:val="20"/>
          <w:lang w:val="hy-AM"/>
        </w:rPr>
        <w:t xml:space="preserve">և 2011-2017 թվականների ընթացքում գոյացած  գույքահարկի տույժերի </w:t>
      </w:r>
      <w:r w:rsidR="00CC1686" w:rsidRPr="008A5C96">
        <w:rPr>
          <w:rFonts w:ascii="GHEA Grapalat" w:hAnsi="GHEA Grapalat"/>
          <w:sz w:val="20"/>
          <w:szCs w:val="20"/>
          <w:lang w:val="hy-AM"/>
        </w:rPr>
        <w:t>ն</w:t>
      </w:r>
      <w:r>
        <w:rPr>
          <w:rFonts w:ascii="GHEA Grapalat" w:hAnsi="GHEA Grapalat"/>
          <w:sz w:val="20"/>
          <w:szCs w:val="20"/>
          <w:lang w:val="hy-AM"/>
        </w:rPr>
        <w:t>կատմամբ</w:t>
      </w:r>
      <w:r w:rsidRPr="008A5C96">
        <w:rPr>
          <w:rFonts w:ascii="GHEA Grapalat" w:hAnsi="GHEA Grapalat"/>
          <w:sz w:val="20"/>
          <w:szCs w:val="20"/>
          <w:lang w:val="hy-AM"/>
        </w:rPr>
        <w:t>՝</w:t>
      </w:r>
      <w:r>
        <w:rPr>
          <w:rFonts w:ascii="GHEA Grapalat" w:hAnsi="GHEA Grapalat"/>
          <w:sz w:val="20"/>
          <w:szCs w:val="20"/>
          <w:lang w:val="hy-AM"/>
        </w:rPr>
        <w:t xml:space="preserve">  ազատելով գույքահարկի</w:t>
      </w:r>
      <w:r w:rsidR="0055769F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CD7C2E" w:rsidRPr="008A5C96">
        <w:rPr>
          <w:rFonts w:ascii="GHEA Grapalat" w:hAnsi="GHEA Grapalat"/>
          <w:sz w:val="20"/>
          <w:szCs w:val="20"/>
          <w:lang w:val="hy-AM"/>
        </w:rPr>
        <w:t>247</w:t>
      </w:r>
      <w:r w:rsid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4C72D8" w:rsidRPr="008A5C96">
        <w:rPr>
          <w:rFonts w:ascii="GHEA Grapalat" w:hAnsi="GHEA Grapalat"/>
          <w:sz w:val="20"/>
          <w:szCs w:val="20"/>
          <w:lang w:val="hy-AM"/>
        </w:rPr>
        <w:t>683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DB349D" w:rsidRPr="008A5C96">
        <w:rPr>
          <w:rFonts w:ascii="GHEA Grapalat" w:hAnsi="GHEA Grapalat"/>
          <w:sz w:val="20"/>
          <w:szCs w:val="20"/>
          <w:lang w:val="hy-AM"/>
        </w:rPr>
        <w:t>(</w:t>
      </w:r>
      <w:r w:rsidR="00CD7C2E" w:rsidRPr="008A5C96">
        <w:rPr>
          <w:rFonts w:ascii="GHEA Grapalat" w:hAnsi="GHEA Grapalat"/>
          <w:sz w:val="20"/>
          <w:szCs w:val="20"/>
          <w:lang w:val="hy-AM"/>
        </w:rPr>
        <w:t xml:space="preserve">երկու հարյուր </w:t>
      </w:r>
      <w:r w:rsidR="009E6217" w:rsidRPr="008A5C96">
        <w:rPr>
          <w:rFonts w:ascii="GHEA Grapalat" w:hAnsi="GHEA Grapalat"/>
          <w:sz w:val="20"/>
          <w:szCs w:val="20"/>
          <w:lang w:val="hy-AM"/>
        </w:rPr>
        <w:t xml:space="preserve">քառասունյոթ հազար </w:t>
      </w:r>
      <w:r w:rsidR="004C72D8" w:rsidRPr="008A5C96">
        <w:rPr>
          <w:rFonts w:ascii="GHEA Grapalat" w:hAnsi="GHEA Grapalat"/>
          <w:sz w:val="20"/>
          <w:szCs w:val="20"/>
          <w:lang w:val="hy-AM"/>
        </w:rPr>
        <w:t xml:space="preserve">վեց </w:t>
      </w:r>
      <w:r w:rsidR="009E6217" w:rsidRPr="008A5C96">
        <w:rPr>
          <w:rFonts w:ascii="GHEA Grapalat" w:hAnsi="GHEA Grapalat"/>
          <w:sz w:val="20"/>
          <w:szCs w:val="20"/>
          <w:lang w:val="hy-AM"/>
        </w:rPr>
        <w:t xml:space="preserve">հարյուր </w:t>
      </w:r>
      <w:r w:rsidR="004C72D8" w:rsidRPr="008A5C96">
        <w:rPr>
          <w:rFonts w:ascii="GHEA Grapalat" w:hAnsi="GHEA Grapalat"/>
          <w:sz w:val="20"/>
          <w:szCs w:val="20"/>
          <w:lang w:val="hy-AM"/>
        </w:rPr>
        <w:t>ութսուներեք</w:t>
      </w:r>
      <w:r w:rsidRPr="008A5C96">
        <w:rPr>
          <w:rFonts w:ascii="GHEA Grapalat" w:hAnsi="GHEA Grapalat"/>
          <w:sz w:val="20"/>
          <w:szCs w:val="20"/>
          <w:lang w:val="hy-AM"/>
        </w:rPr>
        <w:t>)</w:t>
      </w:r>
      <w:r>
        <w:rPr>
          <w:rFonts w:ascii="GHEA Grapalat" w:hAnsi="GHEA Grapalat"/>
          <w:sz w:val="20"/>
          <w:szCs w:val="20"/>
          <w:lang w:val="hy-AM"/>
        </w:rPr>
        <w:t xml:space="preserve"> Հայաստանի </w:t>
      </w:r>
      <w:r w:rsidRPr="008A5C96">
        <w:rPr>
          <w:rFonts w:ascii="GHEA Grapalat" w:hAnsi="GHEA Grapalat"/>
          <w:sz w:val="20"/>
          <w:szCs w:val="20"/>
          <w:lang w:val="hy-AM"/>
        </w:rPr>
        <w:t>Հ</w:t>
      </w:r>
      <w:r>
        <w:rPr>
          <w:rFonts w:ascii="GHEA Grapalat" w:hAnsi="GHEA Grapalat"/>
          <w:sz w:val="20"/>
          <w:szCs w:val="20"/>
          <w:lang w:val="hy-AM"/>
        </w:rPr>
        <w:t xml:space="preserve">անրապետության  դրամ գումարի վճարումից: </w:t>
      </w:r>
    </w:p>
    <w:p w:rsidR="00D836AD" w:rsidRDefault="00D836AD" w:rsidP="000804B4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2. Սույն որոշումն ուժի մեջ է մտնում ընդունմանը  հաջորդող օրվանից:</w:t>
      </w:r>
    </w:p>
    <w:p w:rsidR="00D836AD" w:rsidRDefault="009E5972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 w:rsidRPr="008A5C96">
        <w:rPr>
          <w:rFonts w:ascii="GHEA Grapalat" w:hAnsi="GHEA Grapalat"/>
          <w:b/>
          <w:lang w:val="hy-AM"/>
        </w:rPr>
        <w:t>Ռ.ՍԱՆՈՅԱՆ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36AD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Լ.ՋԻԼԱՎՅԱՆ</w:t>
      </w:r>
    </w:p>
    <w:p w:rsidR="00D836AD" w:rsidRPr="008A5C96" w:rsidRDefault="00D836AD" w:rsidP="00D836AD">
      <w:pPr>
        <w:ind w:firstLine="567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</w:t>
      </w:r>
      <w:r w:rsidR="002E4FFA" w:rsidRPr="008A5C96">
        <w:rPr>
          <w:rFonts w:ascii="GHEA Grapalat" w:hAnsi="GHEA Grapalat"/>
          <w:b/>
          <w:lang w:val="hy-AM"/>
        </w:rPr>
        <w:t>ՊԱՊԻԿՅԱՆ</w:t>
      </w:r>
    </w:p>
    <w:p w:rsidR="00423124" w:rsidRPr="008A5C96" w:rsidRDefault="005C6076" w:rsidP="00423124">
      <w:pPr>
        <w:ind w:firstLine="567"/>
        <w:jc w:val="right"/>
        <w:rPr>
          <w:rFonts w:ascii="GHEA Grapalat" w:hAnsi="GHEA Grapalat"/>
          <w:b/>
          <w:lang w:val="hy-AM"/>
        </w:rPr>
      </w:pPr>
      <w:r w:rsidRPr="008A5C96">
        <w:rPr>
          <w:rFonts w:ascii="GHEA Grapalat" w:hAnsi="GHEA Grapalat"/>
          <w:b/>
          <w:lang w:val="hy-AM"/>
        </w:rPr>
        <w:t>Ս.ՋԱՆՈՅԱՆ</w:t>
      </w:r>
    </w:p>
    <w:p w:rsidR="00D836AD" w:rsidRPr="008A5C96" w:rsidRDefault="00423124" w:rsidP="00423124">
      <w:pPr>
        <w:rPr>
          <w:rFonts w:ascii="GHEA Grapalat" w:hAnsi="GHEA Grapalat"/>
          <w:sz w:val="18"/>
          <w:szCs w:val="18"/>
          <w:lang w:val="hy-AM"/>
        </w:rPr>
      </w:pPr>
      <w:r w:rsidRPr="008A5C96">
        <w:rPr>
          <w:rFonts w:ascii="GHEA Grapalat" w:hAnsi="GHEA Grapalat"/>
          <w:sz w:val="18"/>
          <w:szCs w:val="18"/>
          <w:lang w:val="hy-AM"/>
        </w:rPr>
        <w:t xml:space="preserve">       </w:t>
      </w:r>
      <w:r w:rsidR="00D836AD" w:rsidRPr="008A5C96">
        <w:rPr>
          <w:rFonts w:ascii="GHEA Grapalat" w:hAnsi="GHEA Grapalat"/>
          <w:sz w:val="18"/>
          <w:szCs w:val="18"/>
          <w:lang w:val="hy-AM"/>
        </w:rPr>
        <w:t xml:space="preserve">Կատ. </w:t>
      </w:r>
      <w:r w:rsidR="005C6076" w:rsidRPr="008A5C96">
        <w:rPr>
          <w:rFonts w:ascii="GHEA Grapalat" w:hAnsi="GHEA Grapalat"/>
          <w:sz w:val="18"/>
          <w:szCs w:val="18"/>
          <w:lang w:val="hy-AM"/>
        </w:rPr>
        <w:t>Ս.Ջանոյան</w:t>
      </w:r>
    </w:p>
    <w:p w:rsidR="00423124" w:rsidRPr="008A5C96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423124" w:rsidRPr="008A5C96" w:rsidRDefault="00423124" w:rsidP="00D836AD">
      <w:pPr>
        <w:jc w:val="center"/>
        <w:rPr>
          <w:rFonts w:ascii="GHEA Grapalat" w:hAnsi="GHEA Grapalat"/>
          <w:b/>
          <w:lang w:val="hy-AM"/>
        </w:rPr>
      </w:pPr>
    </w:p>
    <w:p w:rsidR="00D836AD" w:rsidRDefault="00D836AD" w:rsidP="00D836AD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lastRenderedPageBreak/>
        <w:t>ՀԻՄՆԱՎՈՐՈՒՄ</w:t>
      </w:r>
    </w:p>
    <w:p w:rsidR="00D14868" w:rsidRPr="008A5C96" w:rsidRDefault="008A5C96" w:rsidP="00D14868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14868" w:rsidRPr="0073096E">
        <w:rPr>
          <w:rFonts w:ascii="GHEA Grapalat" w:hAnsi="GHEA Grapalat"/>
          <w:b/>
          <w:lang w:val="hy-AM"/>
        </w:rPr>
        <w:t>ՔԱՂԱՔԱՑԻ</w:t>
      </w:r>
      <w:r w:rsidR="00D14868" w:rsidRPr="008A5C96">
        <w:rPr>
          <w:rFonts w:ascii="GHEA Grapalat" w:hAnsi="GHEA Grapalat"/>
          <w:b/>
          <w:lang w:val="hy-AM"/>
        </w:rPr>
        <w:t xml:space="preserve"> ՏԻԳՐԱՆ ԳԵՎՈՐԳԻ ՄԱՐՏԻՐՈՍՅԱՆԻՆ ՍԵՓԱԿԱՆՈՒԹՅԱՆ ԻՐԱՎՈՒՆՔՈՎ ՊԱՏԿԱՆՈՂ ՏՐԱՆՍՊՈՐՏԱՅԻՆ ՄԻՋՈՑԻ</w:t>
      </w:r>
      <w:r>
        <w:rPr>
          <w:rFonts w:ascii="GHEA Grapalat" w:hAnsi="GHEA Grapalat"/>
          <w:b/>
          <w:lang w:val="hy-AM"/>
        </w:rPr>
        <w:t xml:space="preserve">  2011-2012 </w:t>
      </w:r>
      <w:r w:rsidR="00D14868" w:rsidRPr="008A5C96">
        <w:rPr>
          <w:rFonts w:ascii="GHEA Grapalat" w:hAnsi="GHEA Grapalat"/>
          <w:b/>
          <w:lang w:val="hy-AM"/>
        </w:rPr>
        <w:t>ԹՎԱԿԱՆՆԵՐԻ ԳՈՒՅՔԱՀԱՐԿԻ ՄԱՅՐ ԳՈՒՄԱՐՆԵՐԻ ԵՎ  2</w:t>
      </w:r>
      <w:r w:rsidR="00D14868">
        <w:rPr>
          <w:rFonts w:ascii="GHEA Grapalat" w:hAnsi="GHEA Grapalat"/>
          <w:b/>
          <w:lang w:val="hy-AM"/>
        </w:rPr>
        <w:t>0</w:t>
      </w:r>
      <w:r w:rsidR="00D14868" w:rsidRPr="008A5C96">
        <w:rPr>
          <w:rFonts w:ascii="GHEA Grapalat" w:hAnsi="GHEA Grapalat"/>
          <w:b/>
          <w:lang w:val="hy-AM"/>
        </w:rPr>
        <w:t>11-2017</w:t>
      </w:r>
      <w:r w:rsidR="00D14868">
        <w:rPr>
          <w:rFonts w:ascii="GHEA Grapalat" w:hAnsi="GHEA Grapalat"/>
          <w:b/>
          <w:lang w:val="hy-AM"/>
        </w:rPr>
        <w:t xml:space="preserve"> ԹՎԱԿԱՆ</w:t>
      </w:r>
      <w:r w:rsidR="00D14868" w:rsidRPr="008A5C96">
        <w:rPr>
          <w:rFonts w:ascii="GHEA Grapalat" w:hAnsi="GHEA Grapalat"/>
          <w:b/>
          <w:lang w:val="hy-AM"/>
        </w:rPr>
        <w:t xml:space="preserve">ՆԵՐԻ </w:t>
      </w:r>
      <w:r w:rsidR="00D14868">
        <w:rPr>
          <w:rFonts w:ascii="GHEA Grapalat" w:hAnsi="GHEA Grapalat"/>
          <w:b/>
          <w:lang w:val="hy-AM"/>
        </w:rPr>
        <w:t xml:space="preserve"> </w:t>
      </w:r>
      <w:r w:rsidR="00D14868" w:rsidRPr="008A5C96">
        <w:rPr>
          <w:rFonts w:ascii="GHEA Grapalat" w:hAnsi="GHEA Grapalat"/>
          <w:b/>
          <w:lang w:val="hy-AM"/>
        </w:rPr>
        <w:t xml:space="preserve">ԸՆԹԱՑՔՈՒՄ ԳՈՅԱՑԱԾ </w:t>
      </w:r>
      <w:r w:rsidR="00D14868">
        <w:rPr>
          <w:rFonts w:ascii="GHEA Grapalat" w:hAnsi="GHEA Grapalat"/>
          <w:b/>
          <w:lang w:val="hy-AM"/>
        </w:rPr>
        <w:t xml:space="preserve">ԳՈՒՅՔԱՀԱՐԿԻ  </w:t>
      </w:r>
      <w:r w:rsidR="00D14868" w:rsidRPr="008A5C96">
        <w:rPr>
          <w:rFonts w:ascii="GHEA Grapalat" w:hAnsi="GHEA Grapalat"/>
          <w:b/>
          <w:lang w:val="hy-AM"/>
        </w:rPr>
        <w:t xml:space="preserve">ՏՈՒՅԺԵՐԻ  </w:t>
      </w:r>
      <w:r w:rsidR="00D14868">
        <w:rPr>
          <w:rFonts w:ascii="GHEA Grapalat" w:hAnsi="GHEA Grapalat"/>
          <w:b/>
          <w:lang w:val="hy-AM"/>
        </w:rPr>
        <w:t>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D14868" w:rsidRPr="008A5C96">
        <w:rPr>
          <w:rFonts w:ascii="GHEA Grapalat" w:hAnsi="GHEA Grapalat"/>
          <w:b/>
          <w:lang w:val="hy-AM"/>
        </w:rPr>
        <w:t xml:space="preserve"> ՈՐՈՇՄԱՆ ԸՆԴՈՒՆՄԱՆ</w:t>
      </w:r>
      <w:r>
        <w:rPr>
          <w:rFonts w:ascii="GHEA Grapalat" w:hAnsi="GHEA Grapalat"/>
          <w:b/>
          <w:lang w:val="hy-AM"/>
        </w:rPr>
        <w:t xml:space="preserve"> ԱՆՀՐԱԺԵՇՏՈՒԹՅԱՆ</w:t>
      </w:r>
    </w:p>
    <w:p w:rsidR="00D836AD" w:rsidRPr="008A5C96" w:rsidRDefault="00D836AD" w:rsidP="0062094B">
      <w:pPr>
        <w:ind w:left="426" w:right="379"/>
        <w:jc w:val="center"/>
        <w:rPr>
          <w:rFonts w:ascii="GHEA Grapalat" w:hAnsi="GHEA Grapalat"/>
          <w:b/>
          <w:lang w:val="hy-AM"/>
        </w:rPr>
      </w:pPr>
    </w:p>
    <w:p w:rsidR="00C232AC" w:rsidRPr="0062094B" w:rsidRDefault="009E6217" w:rsidP="00E65ACD">
      <w:pPr>
        <w:spacing w:after="0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  <w:r w:rsidRPr="008A5C96">
        <w:rPr>
          <w:rFonts w:ascii="GHEA Grapalat" w:hAnsi="GHEA Grapalat"/>
          <w:sz w:val="20"/>
          <w:szCs w:val="20"/>
          <w:lang w:val="hy-AM"/>
        </w:rPr>
        <w:t>Քաղաքացի Տիգրան Գևորգի Մարտիրոսյանին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 xml:space="preserve"> սեփականության իրավունքով պատկանող </w:t>
      </w:r>
      <w:r w:rsidRPr="008A5C96">
        <w:rPr>
          <w:rFonts w:ascii="GHEA Grapalat" w:hAnsi="GHEA Grapalat"/>
          <w:sz w:val="20"/>
          <w:szCs w:val="20"/>
          <w:lang w:val="hy-AM"/>
        </w:rPr>
        <w:t xml:space="preserve">տրանսպորտային միջոցի 2011-2012 թվականների գույքահարկի մայր գումարների </w:t>
      </w:r>
      <w:r w:rsidR="00867BAC" w:rsidRPr="008A5C96">
        <w:rPr>
          <w:rFonts w:ascii="GHEA Grapalat" w:hAnsi="GHEA Grapalat"/>
          <w:sz w:val="20"/>
          <w:szCs w:val="20"/>
          <w:lang w:val="hy-AM"/>
        </w:rPr>
        <w:t>և 2011-2017</w:t>
      </w:r>
      <w:r w:rsid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867BAC" w:rsidRPr="008A5C96">
        <w:rPr>
          <w:rFonts w:ascii="GHEA Grapalat" w:hAnsi="GHEA Grapalat"/>
          <w:sz w:val="20"/>
          <w:szCs w:val="20"/>
          <w:lang w:val="hy-AM"/>
        </w:rPr>
        <w:t xml:space="preserve">թվականների ընթացքում գոյացած գույքահարկի տույժերի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նկատմամբ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 xml:space="preserve"> արտոնություն սահմանելը </w:t>
      </w:r>
      <w:r w:rsidR="00C232AC" w:rsidRPr="0062094B">
        <w:rPr>
          <w:rFonts w:ascii="GHEA Grapalat" w:hAnsi="GHEA Grapalat"/>
          <w:sz w:val="20"/>
          <w:szCs w:val="20"/>
          <w:lang w:val="hy-AM"/>
        </w:rPr>
        <w:t>պայմանավորված</w:t>
      </w:r>
      <w:r w:rsidR="00C232AC" w:rsidRPr="008A5C96">
        <w:rPr>
          <w:rFonts w:ascii="GHEA Grapalat" w:hAnsi="GHEA Grapalat"/>
          <w:sz w:val="20"/>
          <w:szCs w:val="20"/>
          <w:lang w:val="hy-AM"/>
        </w:rPr>
        <w:t xml:space="preserve"> է </w:t>
      </w:r>
      <w:r w:rsidR="008A5C96">
        <w:rPr>
          <w:rFonts w:ascii="GHEA Grapalat" w:hAnsi="GHEA Grapalat"/>
          <w:sz w:val="20"/>
          <w:szCs w:val="20"/>
          <w:lang w:val="hy-AM"/>
        </w:rPr>
        <w:t>«</w:t>
      </w:r>
      <w:r w:rsidR="00E65ACD" w:rsidRPr="008A5C96">
        <w:rPr>
          <w:rFonts w:ascii="GHEA Grapalat" w:hAnsi="GHEA Grapalat"/>
          <w:sz w:val="20"/>
          <w:szCs w:val="20"/>
          <w:lang w:val="hy-AM"/>
        </w:rPr>
        <w:t>Գույքահարկի մասին</w:t>
      </w:r>
      <w:r w:rsidR="008A5C96">
        <w:rPr>
          <w:rFonts w:ascii="GHEA Grapalat" w:hAnsi="GHEA Grapalat"/>
          <w:sz w:val="20"/>
          <w:szCs w:val="20"/>
          <w:lang w:val="hy-AM"/>
        </w:rPr>
        <w:t>»</w:t>
      </w:r>
      <w:r w:rsidR="00143534" w:rsidRPr="008A5C96">
        <w:rPr>
          <w:rFonts w:ascii="GHEA Grapalat" w:hAnsi="GHEA Grapalat"/>
          <w:sz w:val="20"/>
          <w:szCs w:val="20"/>
          <w:lang w:val="hy-AM"/>
        </w:rPr>
        <w:t xml:space="preserve"> Հ</w:t>
      </w:r>
      <w:r w:rsidR="00E65ACD" w:rsidRPr="008A5C96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143534" w:rsidRPr="008A5C96">
        <w:rPr>
          <w:rFonts w:ascii="GHEA Grapalat" w:hAnsi="GHEA Grapalat"/>
          <w:sz w:val="20"/>
          <w:szCs w:val="20"/>
          <w:lang w:val="hy-AM"/>
        </w:rPr>
        <w:t>Հ</w:t>
      </w:r>
      <w:r w:rsidR="00E65ACD" w:rsidRPr="008A5C96">
        <w:rPr>
          <w:rFonts w:ascii="GHEA Grapalat" w:hAnsi="GHEA Grapalat"/>
          <w:sz w:val="20"/>
          <w:szCs w:val="20"/>
          <w:lang w:val="hy-AM"/>
        </w:rPr>
        <w:t>անրապետության օրենքի 15-րդ հոդվածի 3-րդ մաս</w:t>
      </w:r>
      <w:r w:rsidR="000A3E58" w:rsidRPr="008A5C96">
        <w:rPr>
          <w:rFonts w:ascii="GHEA Grapalat" w:hAnsi="GHEA Grapalat"/>
          <w:sz w:val="20"/>
          <w:szCs w:val="20"/>
          <w:lang w:val="hy-AM"/>
        </w:rPr>
        <w:t>ի</w:t>
      </w:r>
      <w:r w:rsidR="00E65ACD" w:rsidRPr="008A5C96">
        <w:rPr>
          <w:rFonts w:ascii="GHEA Grapalat" w:hAnsi="GHEA Grapalat"/>
          <w:sz w:val="20"/>
          <w:szCs w:val="20"/>
          <w:lang w:val="hy-AM"/>
        </w:rPr>
        <w:t xml:space="preserve">, Հայաստանի </w:t>
      </w:r>
      <w:r w:rsidR="00143534" w:rsidRPr="008A5C96">
        <w:rPr>
          <w:rFonts w:ascii="GHEA Grapalat" w:hAnsi="GHEA Grapalat"/>
          <w:sz w:val="20"/>
          <w:szCs w:val="20"/>
          <w:lang w:val="hy-AM"/>
        </w:rPr>
        <w:t>Հ</w:t>
      </w:r>
      <w:r w:rsidR="00E65ACD" w:rsidRPr="008A5C96">
        <w:rPr>
          <w:rFonts w:ascii="GHEA Grapalat" w:hAnsi="GHEA Grapalat"/>
          <w:sz w:val="20"/>
          <w:szCs w:val="20"/>
          <w:lang w:val="hy-AM"/>
        </w:rPr>
        <w:t xml:space="preserve">անրապետության կառավարության </w:t>
      </w:r>
      <w:r w:rsidR="00143534" w:rsidRPr="008A5C96">
        <w:rPr>
          <w:rFonts w:ascii="GHEA Grapalat" w:hAnsi="GHEA Grapalat"/>
          <w:sz w:val="20"/>
          <w:szCs w:val="20"/>
          <w:lang w:val="hy-AM"/>
        </w:rPr>
        <w:t>2012 թվականի հունիսի 22-ի N 822-Ն որոշմամբ հաստատված կարգի 3-րդ կետի 2-րդ ենթակետի պահանջների կատարման անհրաժեշտությամբ:</w:t>
      </w:r>
    </w:p>
    <w:p w:rsidR="00D836AD" w:rsidRPr="008A5C96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Pr="008A5C96" w:rsidRDefault="00D836AD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143534" w:rsidRPr="008A5C96" w:rsidRDefault="00143534" w:rsidP="00D836AD">
      <w:pPr>
        <w:spacing w:after="0" w:line="240" w:lineRule="auto"/>
        <w:ind w:firstLine="562"/>
        <w:jc w:val="both"/>
        <w:rPr>
          <w:rFonts w:ascii="GHEA Grapalat" w:hAnsi="GHEA Grapalat"/>
          <w:sz w:val="20"/>
          <w:szCs w:val="20"/>
          <w:lang w:val="hy-AM"/>
        </w:rPr>
      </w:pP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ՏԵՂԵԿԱՆՔ</w:t>
      </w:r>
    </w:p>
    <w:p w:rsidR="00D836AD" w:rsidRDefault="00D836AD" w:rsidP="00D836AD">
      <w:pPr>
        <w:spacing w:line="240" w:lineRule="auto"/>
        <w:jc w:val="center"/>
        <w:rPr>
          <w:rFonts w:ascii="GHEA Grapalat" w:hAnsi="GHEA Grapalat"/>
          <w:b/>
          <w:lang w:val="hy-AM"/>
        </w:rPr>
      </w:pPr>
    </w:p>
    <w:p w:rsidR="00D14868" w:rsidRPr="008A5C96" w:rsidRDefault="008A5C96" w:rsidP="00D14868">
      <w:pPr>
        <w:spacing w:line="240" w:lineRule="auto"/>
        <w:ind w:left="426" w:right="379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D14868" w:rsidRPr="0073096E">
        <w:rPr>
          <w:rFonts w:ascii="GHEA Grapalat" w:hAnsi="GHEA Grapalat"/>
          <w:b/>
          <w:lang w:val="hy-AM"/>
        </w:rPr>
        <w:t>ՔԱՂԱՔԱՑԻ</w:t>
      </w:r>
      <w:r w:rsidR="00D14868" w:rsidRPr="008A5C96">
        <w:rPr>
          <w:rFonts w:ascii="GHEA Grapalat" w:hAnsi="GHEA Grapalat"/>
          <w:b/>
          <w:lang w:val="hy-AM"/>
        </w:rPr>
        <w:t xml:space="preserve"> ՏԻԳՐԱՆ ԳԵՎՈՐԳԻ ՄԱՐՏԻՐՈՍՅԱՆԻՆ ՍԵՓԱԿԱՆՈՒԹՅԱՆ ԻՐԱՎՈՒՆՔՈՎ ՊԱՏԿԱՆՈՂ ՏՐԱՆՍՊՈՐՏԱՅԻՆ ՄԻՋՈՑԻ  2011-2012 ԹՎԱԿԱՆՆԵՐԻ ԳՈՒՅՔԱՀԱՐԿԻ ՄԱՅՐ ԳՈՒՄԱՐՆԵՐԻ ԵՎ  2</w:t>
      </w:r>
      <w:r w:rsidR="00D14868">
        <w:rPr>
          <w:rFonts w:ascii="GHEA Grapalat" w:hAnsi="GHEA Grapalat"/>
          <w:b/>
          <w:lang w:val="hy-AM"/>
        </w:rPr>
        <w:t>0</w:t>
      </w:r>
      <w:r w:rsidR="00D14868" w:rsidRPr="008A5C96">
        <w:rPr>
          <w:rFonts w:ascii="GHEA Grapalat" w:hAnsi="GHEA Grapalat"/>
          <w:b/>
          <w:lang w:val="hy-AM"/>
        </w:rPr>
        <w:t>11-2017</w:t>
      </w:r>
      <w:r w:rsidR="00D14868">
        <w:rPr>
          <w:rFonts w:ascii="GHEA Grapalat" w:hAnsi="GHEA Grapalat"/>
          <w:b/>
          <w:lang w:val="hy-AM"/>
        </w:rPr>
        <w:t xml:space="preserve"> ԹՎԱԿԱՆ</w:t>
      </w:r>
      <w:r w:rsidR="00D14868" w:rsidRPr="008A5C96">
        <w:rPr>
          <w:rFonts w:ascii="GHEA Grapalat" w:hAnsi="GHEA Grapalat"/>
          <w:b/>
          <w:lang w:val="hy-AM"/>
        </w:rPr>
        <w:t xml:space="preserve">ՆԵՐԻ </w:t>
      </w:r>
      <w:r w:rsidR="00D14868">
        <w:rPr>
          <w:rFonts w:ascii="GHEA Grapalat" w:hAnsi="GHEA Grapalat"/>
          <w:b/>
          <w:lang w:val="hy-AM"/>
        </w:rPr>
        <w:t xml:space="preserve"> </w:t>
      </w:r>
      <w:r w:rsidR="00D14868" w:rsidRPr="008A5C96">
        <w:rPr>
          <w:rFonts w:ascii="GHEA Grapalat" w:hAnsi="GHEA Grapalat"/>
          <w:b/>
          <w:lang w:val="hy-AM"/>
        </w:rPr>
        <w:t xml:space="preserve">ԸՆԹԱՑՔՈՒՄ ԳՈՅԱՑԱԾ </w:t>
      </w:r>
      <w:r w:rsidR="00D14868">
        <w:rPr>
          <w:rFonts w:ascii="GHEA Grapalat" w:hAnsi="GHEA Grapalat"/>
          <w:b/>
          <w:lang w:val="hy-AM"/>
        </w:rPr>
        <w:t xml:space="preserve">ԳՈՒՅՔԱՀԱՐԿԻ  </w:t>
      </w:r>
      <w:r w:rsidR="00D14868" w:rsidRPr="008A5C96">
        <w:rPr>
          <w:rFonts w:ascii="GHEA Grapalat" w:hAnsi="GHEA Grapalat"/>
          <w:b/>
          <w:lang w:val="hy-AM"/>
        </w:rPr>
        <w:t xml:space="preserve">ՏՈՒՅԺԵՐԻ  </w:t>
      </w:r>
      <w:r w:rsidR="00D14868">
        <w:rPr>
          <w:rFonts w:ascii="GHEA Grapalat" w:hAnsi="GHEA Grapalat"/>
          <w:b/>
          <w:lang w:val="hy-AM"/>
        </w:rPr>
        <w:t>ՆԿԱՏՄԱՄԲ ԱՐՏՈՆՈՒԹՅՈՒՆ ՍԱՀՄԱՆԵԼՈՒ  ՄԱՍԻՆ</w:t>
      </w:r>
      <w:r>
        <w:rPr>
          <w:rFonts w:ascii="GHEA Grapalat" w:hAnsi="GHEA Grapalat"/>
          <w:b/>
          <w:lang w:val="hy-AM"/>
        </w:rPr>
        <w:t>»</w:t>
      </w:r>
      <w:r w:rsidR="00867BAC" w:rsidRPr="008A5C96">
        <w:rPr>
          <w:rFonts w:ascii="GHEA Grapalat" w:hAnsi="GHEA Grapalat"/>
          <w:b/>
          <w:lang w:val="hy-AM"/>
        </w:rPr>
        <w:t xml:space="preserve"> ՈՐՈՇՄԱՆ ԸՆԴՈՒՆՄԱՄԲ ԳՅՈՒՄՐԻ ՀԱՄԱՅՆՔԻ 2018 ԹՎԱԿԱՆԻ ԲՅՈՒՋԵՈՒՄ </w:t>
      </w:r>
      <w:r w:rsidR="000A3E58" w:rsidRPr="008A5C96">
        <w:rPr>
          <w:rFonts w:ascii="GHEA Grapalat" w:hAnsi="GHEA Grapalat"/>
          <w:b/>
          <w:lang w:val="hy-AM"/>
        </w:rPr>
        <w:t>Ծ</w:t>
      </w:r>
      <w:r w:rsidR="00867BAC" w:rsidRPr="008A5C96">
        <w:rPr>
          <w:rFonts w:ascii="GHEA Grapalat" w:hAnsi="GHEA Grapalat"/>
          <w:b/>
          <w:lang w:val="hy-AM"/>
        </w:rPr>
        <w:t xml:space="preserve">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867BAC" w:rsidRPr="008A5C96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867BAC" w:rsidRPr="008A5C96">
        <w:rPr>
          <w:rFonts w:ascii="GHEA Grapalat" w:hAnsi="GHEA Grapalat"/>
          <w:b/>
          <w:lang w:val="hy-AM"/>
        </w:rPr>
        <w:t xml:space="preserve"> ՄԱՍԻՆ</w:t>
      </w:r>
    </w:p>
    <w:p w:rsidR="00D836AD" w:rsidRDefault="00D836AD" w:rsidP="00D836AD">
      <w:pPr>
        <w:ind w:left="426" w:right="379"/>
        <w:jc w:val="center"/>
        <w:rPr>
          <w:rFonts w:ascii="GHEA Grapalat" w:hAnsi="GHEA Grapalat"/>
          <w:b/>
          <w:lang w:val="af-ZA"/>
        </w:rPr>
      </w:pPr>
    </w:p>
    <w:p w:rsidR="00610155" w:rsidRPr="008A5C96" w:rsidRDefault="008A5C96" w:rsidP="0062094B">
      <w:pPr>
        <w:ind w:left="426" w:right="379"/>
        <w:jc w:val="both"/>
        <w:rPr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 xml:space="preserve">   «</w:t>
      </w:r>
      <w:r w:rsidR="009E6217" w:rsidRPr="008A5C96">
        <w:rPr>
          <w:rFonts w:ascii="GHEA Grapalat" w:hAnsi="GHEA Grapalat"/>
          <w:sz w:val="20"/>
          <w:szCs w:val="20"/>
          <w:lang w:val="hy-AM"/>
        </w:rPr>
        <w:t>Քաղաքացի Տիգրան Գևորգի Մարտիրոսյանին սեփականության իրավունքով պատկանող տրանսպորտային միջոցի</w:t>
      </w:r>
      <w:r w:rsidR="000A3E58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9E6217" w:rsidRPr="008A5C96">
        <w:rPr>
          <w:rFonts w:ascii="GHEA Grapalat" w:hAnsi="GHEA Grapalat"/>
          <w:sz w:val="20"/>
          <w:szCs w:val="20"/>
          <w:lang w:val="hy-AM"/>
        </w:rPr>
        <w:t xml:space="preserve">2011-2012 թվականների գույքահարկի մայր գումարների </w:t>
      </w:r>
      <w:r w:rsidR="000A3E58" w:rsidRPr="008A5C96">
        <w:rPr>
          <w:rFonts w:ascii="GHEA Grapalat" w:hAnsi="GHEA Grapalat"/>
          <w:sz w:val="20"/>
          <w:szCs w:val="20"/>
          <w:lang w:val="hy-AM"/>
        </w:rPr>
        <w:t>և 2011-2017թվականների ընթացքում գոյացած գույքահարկի տույժերի</w:t>
      </w:r>
      <w:r w:rsidR="00FF4809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նկատմամբ 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>արտոնություն սահմանելու մասին</w:t>
      </w:r>
      <w:r>
        <w:rPr>
          <w:rFonts w:ascii="GHEA Grapalat" w:hAnsi="GHEA Grapalat"/>
          <w:sz w:val="20"/>
          <w:szCs w:val="20"/>
          <w:lang w:val="hy-AM"/>
        </w:rPr>
        <w:t>»</w:t>
      </w:r>
      <w:r w:rsidR="00D836AD" w:rsidRPr="008A5C96">
        <w:rPr>
          <w:rFonts w:ascii="GHEA Grapalat" w:hAnsi="GHEA Grapalat"/>
          <w:sz w:val="20"/>
          <w:szCs w:val="20"/>
          <w:lang w:val="hy-AM"/>
        </w:rPr>
        <w:t xml:space="preserve"> 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>որոշման ընդունմամբ Գյումրի համայնքի 201</w:t>
      </w:r>
      <w:r w:rsidR="005C6076" w:rsidRPr="008A5C96">
        <w:rPr>
          <w:rFonts w:ascii="GHEA Grapalat" w:hAnsi="GHEA Grapalat"/>
          <w:sz w:val="20"/>
          <w:szCs w:val="20"/>
          <w:lang w:val="hy-AM"/>
        </w:rPr>
        <w:t>8</w:t>
      </w:r>
      <w:r w:rsidR="00D836AD" w:rsidRPr="00DB349D">
        <w:rPr>
          <w:rFonts w:ascii="GHEA Grapalat" w:hAnsi="GHEA Grapalat"/>
          <w:sz w:val="20"/>
          <w:szCs w:val="20"/>
          <w:lang w:val="hy-AM"/>
        </w:rPr>
        <w:t xml:space="preserve"> թվականի բյուջեում էական փոփոխություններ՝ ավելացումներ կամ նվազեցումներ չեն նախատեսվում:</w:t>
      </w:r>
    </w:p>
    <w:sectPr w:rsidR="00610155" w:rsidRPr="008A5C96" w:rsidSect="00954B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64FD0"/>
    <w:rsid w:val="0000469F"/>
    <w:rsid w:val="0003411A"/>
    <w:rsid w:val="00061B66"/>
    <w:rsid w:val="000804B4"/>
    <w:rsid w:val="00091BF8"/>
    <w:rsid w:val="000A3E58"/>
    <w:rsid w:val="000B5526"/>
    <w:rsid w:val="000B7ECE"/>
    <w:rsid w:val="000E4343"/>
    <w:rsid w:val="000F58BC"/>
    <w:rsid w:val="001366B6"/>
    <w:rsid w:val="00143534"/>
    <w:rsid w:val="00197B9E"/>
    <w:rsid w:val="001A04C8"/>
    <w:rsid w:val="001B019A"/>
    <w:rsid w:val="001E2898"/>
    <w:rsid w:val="001E4F4C"/>
    <w:rsid w:val="001F5FA8"/>
    <w:rsid w:val="002112B6"/>
    <w:rsid w:val="00243176"/>
    <w:rsid w:val="00245E8D"/>
    <w:rsid w:val="00252703"/>
    <w:rsid w:val="00281371"/>
    <w:rsid w:val="00284664"/>
    <w:rsid w:val="002939D4"/>
    <w:rsid w:val="002D5A35"/>
    <w:rsid w:val="002E3B76"/>
    <w:rsid w:val="002E4FFA"/>
    <w:rsid w:val="00354C11"/>
    <w:rsid w:val="003D79D5"/>
    <w:rsid w:val="00410EC1"/>
    <w:rsid w:val="00423124"/>
    <w:rsid w:val="00451070"/>
    <w:rsid w:val="00452DF9"/>
    <w:rsid w:val="004A6F74"/>
    <w:rsid w:val="004C72D8"/>
    <w:rsid w:val="00505B6C"/>
    <w:rsid w:val="005201E1"/>
    <w:rsid w:val="00537E6C"/>
    <w:rsid w:val="0055769F"/>
    <w:rsid w:val="00573313"/>
    <w:rsid w:val="00592A64"/>
    <w:rsid w:val="00595626"/>
    <w:rsid w:val="00597DF7"/>
    <w:rsid w:val="005C6076"/>
    <w:rsid w:val="005F75AC"/>
    <w:rsid w:val="00610155"/>
    <w:rsid w:val="0062094B"/>
    <w:rsid w:val="00664FD0"/>
    <w:rsid w:val="006966B7"/>
    <w:rsid w:val="006A1E91"/>
    <w:rsid w:val="006C3223"/>
    <w:rsid w:val="007055F0"/>
    <w:rsid w:val="007154CA"/>
    <w:rsid w:val="007166A6"/>
    <w:rsid w:val="0073096E"/>
    <w:rsid w:val="007972EC"/>
    <w:rsid w:val="007D2ED9"/>
    <w:rsid w:val="007E10FB"/>
    <w:rsid w:val="007E34B7"/>
    <w:rsid w:val="008304C8"/>
    <w:rsid w:val="00847D10"/>
    <w:rsid w:val="00867BAC"/>
    <w:rsid w:val="00875E1E"/>
    <w:rsid w:val="0088135B"/>
    <w:rsid w:val="008A5C96"/>
    <w:rsid w:val="008B184C"/>
    <w:rsid w:val="008D2B35"/>
    <w:rsid w:val="009021D9"/>
    <w:rsid w:val="00910184"/>
    <w:rsid w:val="00954B84"/>
    <w:rsid w:val="0098204A"/>
    <w:rsid w:val="009C05DD"/>
    <w:rsid w:val="009E3B81"/>
    <w:rsid w:val="009E5972"/>
    <w:rsid w:val="009E5FB6"/>
    <w:rsid w:val="009E6217"/>
    <w:rsid w:val="00A40A64"/>
    <w:rsid w:val="00A42696"/>
    <w:rsid w:val="00A82269"/>
    <w:rsid w:val="00AA68F9"/>
    <w:rsid w:val="00AB32BE"/>
    <w:rsid w:val="00AC0640"/>
    <w:rsid w:val="00AC6C1A"/>
    <w:rsid w:val="00AE1EA5"/>
    <w:rsid w:val="00B272D3"/>
    <w:rsid w:val="00B333EA"/>
    <w:rsid w:val="00B55471"/>
    <w:rsid w:val="00B7422B"/>
    <w:rsid w:val="00BC4C98"/>
    <w:rsid w:val="00BC6453"/>
    <w:rsid w:val="00C13D3F"/>
    <w:rsid w:val="00C17BC0"/>
    <w:rsid w:val="00C232AC"/>
    <w:rsid w:val="00C32712"/>
    <w:rsid w:val="00C613ED"/>
    <w:rsid w:val="00C61D16"/>
    <w:rsid w:val="00CA2FF0"/>
    <w:rsid w:val="00CB7E23"/>
    <w:rsid w:val="00CC1686"/>
    <w:rsid w:val="00CC3A4F"/>
    <w:rsid w:val="00CD7C2E"/>
    <w:rsid w:val="00D14868"/>
    <w:rsid w:val="00D31082"/>
    <w:rsid w:val="00D66226"/>
    <w:rsid w:val="00D734F6"/>
    <w:rsid w:val="00D74668"/>
    <w:rsid w:val="00D836AD"/>
    <w:rsid w:val="00D83D8C"/>
    <w:rsid w:val="00DB349D"/>
    <w:rsid w:val="00DF559D"/>
    <w:rsid w:val="00E65ACD"/>
    <w:rsid w:val="00EC503F"/>
    <w:rsid w:val="00F05C7E"/>
    <w:rsid w:val="00F06C1B"/>
    <w:rsid w:val="00F30F0E"/>
    <w:rsid w:val="00F338A1"/>
    <w:rsid w:val="00F36D7B"/>
    <w:rsid w:val="00F6088C"/>
    <w:rsid w:val="00F67E60"/>
    <w:rsid w:val="00F91473"/>
    <w:rsid w:val="00FF4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4B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6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2</Pages>
  <Words>580</Words>
  <Characters>3311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qaxaqapetaran</Company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Ekamutner 1</dc:creator>
  <cp:keywords/>
  <dc:description/>
  <cp:lastModifiedBy>NONA</cp:lastModifiedBy>
  <cp:revision>124</cp:revision>
  <cp:lastPrinted>2018-06-06T09:05:00Z</cp:lastPrinted>
  <dcterms:created xsi:type="dcterms:W3CDTF">2016-11-09T20:01:00Z</dcterms:created>
  <dcterms:modified xsi:type="dcterms:W3CDTF">2018-06-06T12:14:00Z</dcterms:modified>
</cp:coreProperties>
</file>